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C73FE" w:rsidRDefault="00441FBF" w14:paraId="77FF67EE" w14:textId="77777777">
      <w:pPr>
        <w:pStyle w:val="NormalWeb"/>
      </w:pPr>
      <w:r>
        <w:rPr>
          <w:noProof/>
        </w:rPr>
        <w:drawing>
          <wp:inline distT="0" distB="0" distL="0" distR="0" wp14:anchorId="3C14220F" wp14:editId="6B6B76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FE" w:rsidRDefault="00441FBF" w14:paraId="1C43049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9C73FE" w:rsidTr="60AE756C" w14:paraId="1DD673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73FE" w:rsidRDefault="00441FBF" w14:paraId="521389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73FE" w:rsidRDefault="00671A22" w14:paraId="52A1A226" w14:textId="5012517B">
            <w:pPr>
              <w:rPr>
                <w:rFonts w:eastAsia="Times New Roman"/>
              </w:rPr>
            </w:pPr>
            <w:r>
              <w:rPr>
                <w:rStyle w:val="Forte"/>
              </w:rPr>
              <w:t>01/11/2024</w:t>
            </w:r>
          </w:p>
        </w:tc>
      </w:tr>
      <w:tr w:rsidR="009C73FE" w:rsidTr="60AE756C" w14:paraId="533765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73FE" w:rsidRDefault="00441FBF" w14:paraId="471CE48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73FE" w:rsidP="60AE756C" w:rsidRDefault="00441FBF" w14:paraId="3A791C17" w14:textId="00DD29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0AE756C" w:rsidR="4FF67132">
              <w:rPr>
                <w:rStyle w:val="Forte"/>
                <w:rFonts w:eastAsia="Times New Roman"/>
              </w:rPr>
              <w:t>211</w:t>
            </w:r>
          </w:p>
        </w:tc>
      </w:tr>
    </w:tbl>
    <w:p w:rsidR="009C73FE" w:rsidRDefault="00441FBF" w14:paraId="0F3F280B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9C73FE" w:rsidRDefault="00441FBF" w14:paraId="04EFD75C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245/27/2024 – PROCESSO Nº </w:t>
      </w:r>
      <w:r>
        <w:rPr>
          <w:rStyle w:val="Forte"/>
        </w:rPr>
        <w:t>136.00182867/2024–32</w:t>
      </w:r>
    </w:p>
    <w:p w:rsidR="009C73FE" w:rsidRDefault="00441FBF" w14:paraId="0025A21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9C73FE" w:rsidP="00767C73" w:rsidRDefault="00441FBF" w14:paraId="3EC812A3" w14:textId="77777777">
      <w:pPr>
        <w:pStyle w:val="NormalWeb"/>
        <w:jc w:val="both"/>
      </w:pPr>
      <w:r>
        <w:t>O Diretor da ESCOLA TÉCNICA ESTADUAL ANTÔNIO FURLAN , da cidade de BARUERI,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:rsidR="009C73FE" w:rsidP="00767C73" w:rsidRDefault="00441FBF" w14:paraId="1C7FDF98" w14:textId="77777777">
      <w:pPr>
        <w:pStyle w:val="NormalWeb"/>
        <w:jc w:val="both"/>
      </w:pPr>
      <w:r>
        <w:t xml:space="preserve">A Prova de Métodos Pedagógicos será realizada na ESCOLA TÉCNICA ESTADUAL ANTÔNIO </w:t>
      </w:r>
      <w:proofErr w:type="gramStart"/>
      <w:r>
        <w:t>FURLAN ,</w:t>
      </w:r>
      <w:proofErr w:type="gramEnd"/>
      <w:r>
        <w:t xml:space="preserve"> situada na RUA JOÃO BATISTA SOARES, 440 – BAIRRO: NOVO CENTRO</w:t>
      </w:r>
    </w:p>
    <w:p w:rsidR="009C73FE" w:rsidP="00767C73" w:rsidRDefault="00441FBF" w14:paraId="70B18D0D" w14:textId="77777777">
      <w:pPr>
        <w:pStyle w:val="NormalWeb"/>
        <w:jc w:val="both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9C73FE" w:rsidRDefault="00441FBF" w14:paraId="667D2CD2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9C73FE" w:rsidRDefault="00441FBF" w14:paraId="6B2D734A" w14:textId="1F3D6D4F">
      <w:pPr>
        <w:pStyle w:val="NormalWeb"/>
      </w:pPr>
      <w:r>
        <w:rPr>
          <w:rStyle w:val="Forte"/>
        </w:rPr>
        <w:t xml:space="preserve">5424 – Desenvolvimento de Modelos de </w:t>
      </w:r>
      <w:r w:rsidR="00767C73">
        <w:rPr>
          <w:rStyle w:val="Forte"/>
        </w:rPr>
        <w:t>Negócios (</w:t>
      </w:r>
      <w:r>
        <w:rPr>
          <w:rStyle w:val="Forte"/>
        </w:rPr>
        <w:t>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9C73FE" w:rsidRDefault="00441FBF" w14:paraId="49ACD984" w14:textId="77777777">
      <w:pPr>
        <w:pStyle w:val="NormalWeb"/>
      </w:pPr>
      <w:r>
        <w:t> </w:t>
      </w:r>
    </w:p>
    <w:p w:rsidR="009C73FE" w:rsidRDefault="00441FBF" w14:paraId="07216BB5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9C73FE" w:rsidRDefault="00441FBF" w14:paraId="282DAE8F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9C73FE" w:rsidRDefault="00441FBF" w14:paraId="7B8E7970" w14:textId="26F74971">
      <w:pPr>
        <w:pStyle w:val="NormalWeb"/>
      </w:pPr>
      <w:r>
        <w:t xml:space="preserve">Nº de Inscrição/Nome (ou Nome </w:t>
      </w:r>
      <w:r w:rsidR="00767C73">
        <w:t>Social) /</w:t>
      </w:r>
      <w:r>
        <w:t>RG/CPF</w:t>
      </w:r>
    </w:p>
    <w:p w:rsidR="009C73FE" w:rsidP="00767C73" w:rsidRDefault="00441FBF" w14:paraId="23D5C78F" w14:textId="77777777">
      <w:pPr>
        <w:pStyle w:val="NormalWeb"/>
        <w:spacing w:before="0" w:beforeAutospacing="0" w:after="0" w:afterAutospacing="0"/>
        <w:rPr>
          <w:rStyle w:val="Forte"/>
        </w:rPr>
      </w:pPr>
      <w:r>
        <w:rPr>
          <w:rStyle w:val="Forte"/>
        </w:rPr>
        <w:t xml:space="preserve">1/ HENRIQUE BORGES DE </w:t>
      </w:r>
      <w:r>
        <w:rPr>
          <w:rStyle w:val="Forte"/>
        </w:rPr>
        <w:t>JESUS MINETTO / 458700940 / 37526925880</w:t>
      </w:r>
    </w:p>
    <w:p w:rsidR="009C73FE" w:rsidP="00767C73" w:rsidRDefault="00441FBF" w14:paraId="5B5574D1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7/ ANDREA BARRETO PAZINATTO MORAES / 234858588 / 15186471895</w:t>
      </w:r>
    </w:p>
    <w:p w:rsidR="009C73FE" w:rsidP="00767C73" w:rsidRDefault="00441FBF" w14:paraId="786F54C8" w14:textId="77777777">
      <w:pPr>
        <w:pStyle w:val="NormalWeb"/>
        <w:spacing w:before="0" w:beforeAutospacing="0" w:after="0" w:afterAutospacing="0"/>
      </w:pPr>
      <w:r>
        <w:t> </w:t>
      </w:r>
    </w:p>
    <w:p w:rsidR="009C73FE" w:rsidRDefault="00441FBF" w14:paraId="46C79884" w14:textId="39AE6136">
      <w:pPr>
        <w:pStyle w:val="NormalWeb"/>
      </w:pPr>
      <w:r>
        <w:t> </w:t>
      </w: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9C73FE" w:rsidRDefault="00441FBF" w14:paraId="7232C7E2" w14:textId="2A913B85">
      <w:pPr>
        <w:pStyle w:val="NormalWeb"/>
      </w:pPr>
      <w:r>
        <w:t xml:space="preserve">Nº de Inscrição/Nome (ou Nome </w:t>
      </w:r>
      <w:r w:rsidR="00767C73">
        <w:t>Social) /</w:t>
      </w:r>
      <w:r>
        <w:t>RG/CPF/Nota do Exame de Memorial Circunstanciado</w:t>
      </w:r>
    </w:p>
    <w:p w:rsidR="009C73FE" w:rsidRDefault="00441FBF" w14:paraId="212B1154" w14:textId="77777777">
      <w:pPr>
        <w:pStyle w:val="NormalWeb"/>
      </w:pPr>
      <w:r>
        <w:rPr>
          <w:rStyle w:val="Forte"/>
        </w:rPr>
        <w:t>14/ FÁBIO CÁSSIO DE SOUZA / 56975151–2 / 02847682783 / 53,62</w:t>
      </w:r>
      <w:r>
        <w:rPr>
          <w:b/>
          <w:bCs/>
        </w:rPr>
        <w:br/>
      </w:r>
      <w:r>
        <w:rPr>
          <w:rStyle w:val="Forte"/>
        </w:rPr>
        <w:t>6/ VANDERLEI SOARES DOS REIS / 30469857–X / 65714822668 / 50,50</w:t>
      </w:r>
      <w:r>
        <w:rPr>
          <w:b/>
          <w:bCs/>
        </w:rPr>
        <w:br/>
      </w:r>
      <w:r>
        <w:rPr>
          <w:rStyle w:val="Forte"/>
        </w:rPr>
        <w:t>7/ ANDREA BARRETO PAZINATTO MORAES / 234858588 / 15186471895 / 35,50</w:t>
      </w:r>
      <w:r>
        <w:rPr>
          <w:b/>
          <w:bCs/>
        </w:rPr>
        <w:br/>
      </w:r>
      <w:r>
        <w:rPr>
          <w:rStyle w:val="Forte"/>
        </w:rPr>
        <w:t>4/ MEIRE DENISE CELOTE / 185187237 / 08847593859 / 31,00</w:t>
      </w:r>
      <w:r>
        <w:rPr>
          <w:b/>
          <w:bCs/>
        </w:rPr>
        <w:br/>
      </w:r>
      <w:r>
        <w:rPr>
          <w:rStyle w:val="Forte"/>
        </w:rPr>
        <w:t>1/ HENRIQUE BORGES DE JESUS MINETTO / 458700940 / 37526925880 / 29,65</w:t>
      </w:r>
      <w:r>
        <w:rPr>
          <w:b/>
          <w:bCs/>
        </w:rPr>
        <w:br/>
      </w:r>
      <w:r>
        <w:rPr>
          <w:rStyle w:val="Forte"/>
        </w:rPr>
        <w:t>15/ THAMIRES DE FREITAS SILVA / 425908574 / 35921578843 / 29,25</w:t>
      </w:r>
      <w:r>
        <w:rPr>
          <w:b/>
          <w:bCs/>
        </w:rPr>
        <w:br/>
      </w:r>
      <w:r>
        <w:rPr>
          <w:rStyle w:val="Forte"/>
        </w:rPr>
        <w:t>16/ TIAGO ALMEIDA HELMER / 322372082 / 30896939847 / 27,75</w:t>
      </w:r>
      <w:r>
        <w:rPr>
          <w:b/>
          <w:bCs/>
        </w:rPr>
        <w:br/>
      </w:r>
      <w:r>
        <w:rPr>
          <w:rStyle w:val="Forte"/>
        </w:rPr>
        <w:t>8/ FÁBIO LUIS ANDRADE DE LIMA / 17347377/5 / 05583274867 / 24,25</w:t>
      </w:r>
      <w:r>
        <w:rPr>
          <w:b/>
          <w:bCs/>
        </w:rPr>
        <w:br/>
      </w:r>
      <w:r>
        <w:rPr>
          <w:rStyle w:val="Forte"/>
        </w:rPr>
        <w:t>9/ FRANCISCA FERREIRA TEIXEIRA / 365943691 / 53214021320 / 24,0</w:t>
      </w:r>
      <w:r>
        <w:rPr>
          <w:rStyle w:val="Forte"/>
        </w:rPr>
        <w:t>0</w:t>
      </w:r>
      <w:r>
        <w:rPr>
          <w:b/>
          <w:bCs/>
        </w:rPr>
        <w:br/>
      </w:r>
      <w:r>
        <w:rPr>
          <w:rStyle w:val="Forte"/>
        </w:rPr>
        <w:t>3/ GABRIEL FERNANDO PIACENZO JACOME / 470487240 / 43161376897 / 19,12</w:t>
      </w:r>
    </w:p>
    <w:p w:rsidR="009C73FE" w:rsidRDefault="00441FBF" w14:paraId="0C449078" w14:textId="77777777">
      <w:pPr>
        <w:pStyle w:val="NormalWeb"/>
      </w:pPr>
      <w:r>
        <w:t xml:space="preserve">Relação dos temas para a </w:t>
      </w:r>
      <w:r>
        <w:t>Prova de Métodos Pedagógicos</w:t>
      </w:r>
    </w:p>
    <w:p w:rsidR="009C73FE" w:rsidRDefault="00441FBF" w14:paraId="3D6713FA" w14:textId="77777777">
      <w:pPr>
        <w:pStyle w:val="NormalWeb"/>
      </w:pPr>
      <w:r>
        <w:rPr>
          <w:rStyle w:val="Forte"/>
        </w:rPr>
        <w:t xml:space="preserve">Temas: </w:t>
      </w:r>
    </w:p>
    <w:p w:rsidR="009C73FE" w:rsidRDefault="00441FBF" w14:paraId="36762321" w14:textId="77777777">
      <w:pPr>
        <w:pStyle w:val="NormalWeb"/>
      </w:pPr>
      <w:r>
        <w:t>1–Plano de Negócios: conceito e finalidade.</w:t>
      </w:r>
    </w:p>
    <w:p w:rsidR="009C73FE" w:rsidRDefault="00441FBF" w14:paraId="6D2E8380" w14:textId="77777777">
      <w:pPr>
        <w:pStyle w:val="NormalWeb"/>
      </w:pPr>
      <w:r>
        <w:t xml:space="preserve">2–Ferramentas de gestão: modelo </w:t>
      </w:r>
      <w:proofErr w:type="spellStart"/>
      <w:r>
        <w:t>canvas</w:t>
      </w:r>
      <w:proofErr w:type="spellEnd"/>
      <w:r>
        <w:t xml:space="preserve"> de negócios.</w:t>
      </w:r>
    </w:p>
    <w:p w:rsidR="009C73FE" w:rsidRDefault="00441FBF" w14:paraId="2C77AF86" w14:textId="77777777">
      <w:pPr>
        <w:pStyle w:val="NormalWeb"/>
      </w:pPr>
      <w:r>
        <w:t>3–Conceito de empreendedorismo, visão empreendedora e tipos de empreendedores.</w:t>
      </w:r>
    </w:p>
    <w:p w:rsidR="009C73FE" w:rsidRDefault="00441FBF" w14:paraId="0695826C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15min</w:t>
      </w:r>
    </w:p>
    <w:p w:rsidR="009C73FE" w:rsidRDefault="00441FBF" w14:paraId="30B91B70" w14:textId="77777777">
      <w:pPr>
        <w:pStyle w:val="NormalWeb"/>
      </w:pPr>
      <w:r>
        <w:rPr>
          <w:rStyle w:val="Forte"/>
        </w:rPr>
        <w:t xml:space="preserve">Data: </w:t>
      </w:r>
      <w:r>
        <w:t>09/11/2024</w:t>
      </w:r>
    </w:p>
    <w:p w:rsidR="009C73FE" w:rsidRDefault="00441FBF" w14:paraId="485E65FD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9C73FE" w:rsidRDefault="00441FBF" w14:paraId="687B6DA1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767C73" w:rsidRDefault="00441FBF" w14:paraId="3EF12917" w14:textId="4D529E21">
      <w:pPr>
        <w:pStyle w:val="NormalWeb"/>
        <w:rPr>
          <w:b/>
          <w:bCs/>
        </w:rPr>
      </w:pPr>
      <w:r>
        <w:rPr>
          <w:b/>
          <w:bCs/>
        </w:rPr>
        <w:t xml:space="preserve">3. CANDIDATOS NÃO SELECIONADOS PARA A PROVA DE MÉTODOS PEDAGÓGICOS (candidatos com inscrição deferida que não obtiveram a pontuação necessária para participarem da Prova de Métodos Pedagógicos, ou seja, que não estão entre os 10 (dez) primeiros classificados, bem como aqueles que empataram na 10ª (décima) classificação) </w:t>
      </w:r>
      <w:r>
        <w:rPr>
          <w:b/>
          <w:bCs/>
        </w:rPr>
        <w:br/>
      </w:r>
      <w:r>
        <w:rPr>
          <w:b/>
          <w:bCs/>
        </w:rPr>
        <w:t xml:space="preserve">Nº de Inscrição/Nome (ou Nome </w:t>
      </w:r>
      <w:r w:rsidR="00767C73">
        <w:rPr>
          <w:b/>
          <w:bCs/>
        </w:rPr>
        <w:t>Social) /</w:t>
      </w:r>
      <w:r>
        <w:rPr>
          <w:b/>
          <w:bCs/>
        </w:rPr>
        <w:t>RG/CPF/Nota do Exame de Memorial Circunstanciado</w:t>
      </w:r>
    </w:p>
    <w:p w:rsidR="00A337EE" w:rsidRDefault="00441FBF" w14:paraId="211BA19F" w14:textId="543BF0DB">
      <w:pPr>
        <w:pStyle w:val="NormalWeb"/>
        <w:rPr>
          <w:b/>
          <w:bCs/>
        </w:rPr>
      </w:pPr>
      <w:r>
        <w:rPr>
          <w:b/>
          <w:bCs/>
        </w:rPr>
        <w:t>10/ CARLOS EDUARDO PEREIRA / 24.310.293–X / 25453006838 / 12,50</w:t>
      </w:r>
      <w:r>
        <w:rPr>
          <w:b/>
          <w:bCs/>
        </w:rPr>
        <w:br/>
      </w:r>
      <w:r>
        <w:rPr>
          <w:b/>
          <w:bCs/>
        </w:rPr>
        <w:t>11/ RAFAEL LIMA DE ALENCAR / 453741988 / 35634720842 / 11,00</w:t>
      </w:r>
    </w:p>
    <w:sectPr w:rsidR="00A337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73"/>
    <w:rsid w:val="0010602E"/>
    <w:rsid w:val="00441FBF"/>
    <w:rsid w:val="00671A22"/>
    <w:rsid w:val="00767C73"/>
    <w:rsid w:val="009C73FE"/>
    <w:rsid w:val="00A337EE"/>
    <w:rsid w:val="4FF67132"/>
    <w:rsid w:val="60A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CA992"/>
  <w15:chartTrackingRefBased/>
  <w15:docId w15:val="{A26BF94C-962D-4EBF-9141-28360F7AC2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Gabriel Meireles Barbosa Santos</lastModifiedBy>
  <revision>4</revision>
  <dcterms:created xsi:type="dcterms:W3CDTF">2024-11-01T12:04:00.0000000Z</dcterms:created>
  <dcterms:modified xsi:type="dcterms:W3CDTF">2024-11-01T12:08:03.4472788Z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2024-10-31T17:23:14Z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aabc403b-0868-497b-88f0-e18aeee52091</vt:lpwstr>
  </property>
  <property fmtid="{D5CDD505-2E9C-101B-9397-08002B2CF9AE}" pid="8" name="MSIP_Label_ff380b4d-8a71-4241-982c-3816ad3ce8fc_ContentBits">
    <vt:lpwstr>0</vt:lpwstr>
  </property>
</Properties>
</file>